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F8A" w:rsidRPr="00A001A3" w:rsidRDefault="004F0F8A" w:rsidP="004F0F8A">
      <w:pPr>
        <w:rPr>
          <w:b/>
          <w:sz w:val="32"/>
        </w:rPr>
      </w:pPr>
      <w:r w:rsidRPr="00A001A3">
        <w:rPr>
          <w:rFonts w:hint="eastAsia"/>
          <w:b/>
          <w:sz w:val="32"/>
        </w:rPr>
        <w:t>歡迎使用</w:t>
      </w:r>
      <w:r w:rsidRPr="00A001A3">
        <w:rPr>
          <w:rFonts w:hint="eastAsia"/>
          <w:b/>
          <w:sz w:val="32"/>
        </w:rPr>
        <w:t xml:space="preserve"> </w:t>
      </w:r>
      <w:proofErr w:type="gramStart"/>
      <w:r w:rsidRPr="00A001A3">
        <w:rPr>
          <w:rFonts w:hint="eastAsia"/>
          <w:b/>
          <w:sz w:val="32"/>
        </w:rPr>
        <w:t>臺</w:t>
      </w:r>
      <w:proofErr w:type="gramEnd"/>
      <w:r w:rsidRPr="00A001A3">
        <w:rPr>
          <w:rFonts w:hint="eastAsia"/>
          <w:b/>
          <w:sz w:val="32"/>
        </w:rPr>
        <w:t>中市議會議事資訊系統</w:t>
      </w:r>
      <w:r w:rsidRPr="00A001A3">
        <w:rPr>
          <w:rFonts w:hint="eastAsia"/>
          <w:b/>
          <w:sz w:val="32"/>
        </w:rPr>
        <w:t xml:space="preserve"> </w:t>
      </w:r>
      <w:r w:rsidRPr="00A001A3">
        <w:rPr>
          <w:rFonts w:hint="eastAsia"/>
          <w:b/>
          <w:sz w:val="32"/>
        </w:rPr>
        <w:t>，簡易操作說明如下：</w:t>
      </w:r>
    </w:p>
    <w:p w:rsidR="004F0F8A" w:rsidRPr="004F0F8A" w:rsidRDefault="00A001A3" w:rsidP="00A001A3">
      <w:pPr>
        <w:pStyle w:val="a5"/>
        <w:numPr>
          <w:ilvl w:val="0"/>
          <w:numId w:val="1"/>
        </w:numPr>
        <w:ind w:leftChars="0"/>
        <w:rPr>
          <w:sz w:val="28"/>
        </w:rPr>
      </w:pPr>
      <w:r w:rsidRPr="00A001A3">
        <w:rPr>
          <w:rFonts w:hint="eastAsia"/>
          <w:b/>
          <w:sz w:val="32"/>
        </w:rPr>
        <w:t>登入系統：</w:t>
      </w:r>
      <w:r w:rsidR="004F0F8A" w:rsidRPr="004F0F8A">
        <w:rPr>
          <w:rFonts w:hint="eastAsia"/>
          <w:sz w:val="28"/>
        </w:rPr>
        <w:t>請填入帳號「</w:t>
      </w:r>
      <w:r w:rsidR="004F0F8A" w:rsidRPr="004F0F8A">
        <w:rPr>
          <w:rFonts w:hint="eastAsia"/>
          <w:sz w:val="28"/>
        </w:rPr>
        <w:t>guest001</w:t>
      </w:r>
      <w:r w:rsidR="004F0F8A" w:rsidRPr="004F0F8A">
        <w:rPr>
          <w:rFonts w:hint="eastAsia"/>
          <w:sz w:val="28"/>
        </w:rPr>
        <w:t>」，密碼「</w:t>
      </w:r>
      <w:r w:rsidR="004F0F8A" w:rsidRPr="004F0F8A">
        <w:rPr>
          <w:rFonts w:hint="eastAsia"/>
          <w:sz w:val="28"/>
        </w:rPr>
        <w:t>guest0101</w:t>
      </w:r>
      <w:r w:rsidR="004F0F8A" w:rsidRPr="004F0F8A">
        <w:rPr>
          <w:rFonts w:hint="eastAsia"/>
          <w:sz w:val="28"/>
        </w:rPr>
        <w:t>」</w:t>
      </w:r>
      <w:r w:rsidR="004F0F8A" w:rsidRPr="004F0F8A">
        <w:rPr>
          <w:rFonts w:hint="eastAsia"/>
          <w:sz w:val="28"/>
        </w:rPr>
        <w:t>(</w:t>
      </w:r>
      <w:r w:rsidR="004F0F8A" w:rsidRPr="004F0F8A">
        <w:rPr>
          <w:rFonts w:hint="eastAsia"/>
          <w:sz w:val="28"/>
        </w:rPr>
        <w:t>如</w:t>
      </w:r>
      <w:r w:rsidRPr="00A001A3">
        <w:rPr>
          <w:rFonts w:hint="eastAsia"/>
          <w:sz w:val="28"/>
        </w:rPr>
        <w:t>下圖</w:t>
      </w:r>
      <w:r w:rsidR="004F0F8A" w:rsidRPr="004F0F8A">
        <w:rPr>
          <w:rFonts w:asciiTheme="minorEastAsia" w:hAnsiTheme="minorEastAsia" w:hint="eastAsia"/>
          <w:sz w:val="28"/>
        </w:rPr>
        <w:t>①</w:t>
      </w:r>
      <w:r w:rsidR="004F0F8A" w:rsidRPr="004F0F8A">
        <w:rPr>
          <w:rFonts w:hint="eastAsia"/>
          <w:sz w:val="28"/>
        </w:rPr>
        <w:t>所示位置</w:t>
      </w:r>
      <w:r w:rsidR="004F0F8A" w:rsidRPr="004F0F8A">
        <w:rPr>
          <w:rFonts w:hint="eastAsia"/>
          <w:sz w:val="28"/>
        </w:rPr>
        <w:t>)</w:t>
      </w:r>
      <w:r w:rsidR="004F0F8A" w:rsidRPr="004F0F8A">
        <w:rPr>
          <w:rFonts w:hint="eastAsia"/>
          <w:sz w:val="28"/>
        </w:rPr>
        <w:t>後，點擊「登入鈕」</w:t>
      </w:r>
      <w:r w:rsidR="004F0F8A" w:rsidRPr="004F0F8A">
        <w:rPr>
          <w:rFonts w:hint="eastAsia"/>
          <w:sz w:val="28"/>
        </w:rPr>
        <w:t>(</w:t>
      </w:r>
      <w:r w:rsidR="004F0F8A" w:rsidRPr="004F0F8A">
        <w:rPr>
          <w:rFonts w:hint="eastAsia"/>
          <w:sz w:val="28"/>
        </w:rPr>
        <w:t>如</w:t>
      </w:r>
      <w:r w:rsidRPr="00A001A3">
        <w:rPr>
          <w:rFonts w:hint="eastAsia"/>
          <w:sz w:val="28"/>
        </w:rPr>
        <w:t>下圖</w:t>
      </w:r>
      <w:r w:rsidR="004F0F8A" w:rsidRPr="004F0F8A">
        <w:rPr>
          <w:rFonts w:asciiTheme="minorEastAsia" w:hAnsiTheme="minorEastAsia" w:hint="eastAsia"/>
          <w:sz w:val="28"/>
        </w:rPr>
        <w:t>②</w:t>
      </w:r>
      <w:r w:rsidR="004F0F8A" w:rsidRPr="004F0F8A">
        <w:rPr>
          <w:rFonts w:hint="eastAsia"/>
          <w:sz w:val="28"/>
        </w:rPr>
        <w:t>所示位置</w:t>
      </w:r>
      <w:r w:rsidR="004F0F8A" w:rsidRPr="004F0F8A">
        <w:rPr>
          <w:rFonts w:hint="eastAsia"/>
          <w:sz w:val="28"/>
        </w:rPr>
        <w:t xml:space="preserve">) </w:t>
      </w:r>
      <w:r w:rsidR="004F0F8A" w:rsidRPr="004F0F8A">
        <w:rPr>
          <w:rFonts w:hint="eastAsia"/>
          <w:sz w:val="28"/>
        </w:rPr>
        <w:t>登入系統。</w:t>
      </w:r>
    </w:p>
    <w:p w:rsidR="00525C58" w:rsidRDefault="00A001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501B3" wp14:editId="6ABEEBE5">
                <wp:simplePos x="0" y="0"/>
                <wp:positionH relativeFrom="column">
                  <wp:posOffset>876935</wp:posOffset>
                </wp:positionH>
                <wp:positionV relativeFrom="paragraph">
                  <wp:posOffset>2087880</wp:posOffset>
                </wp:positionV>
                <wp:extent cx="678180" cy="624840"/>
                <wp:effectExtent l="0" t="0" r="0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F8A" w:rsidRDefault="004F0F8A" w:rsidP="004F0F8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9.05pt;margin-top:164.4pt;width:53.4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" filled="f" stroked="f">
                <v:textbox>
                  <w:txbxContent>
                    <w:p w:rsidR="004F0F8A" w:rsidRDefault="004F0F8A" w:rsidP="004F0F8A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4F0F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3DB2D" wp14:editId="7F0C40F5">
                <wp:simplePos x="0" y="0"/>
                <wp:positionH relativeFrom="column">
                  <wp:posOffset>3703955</wp:posOffset>
                </wp:positionH>
                <wp:positionV relativeFrom="paragraph">
                  <wp:posOffset>1943100</wp:posOffset>
                </wp:positionV>
                <wp:extent cx="678180" cy="624840"/>
                <wp:effectExtent l="0" t="0" r="0" b="381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F8A" w:rsidRDefault="004F0F8A" w:rsidP="004F0F8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1.65pt;margin-top:153pt;width:53.4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" filled="f" stroked="f">
                <v:textbox>
                  <w:txbxContent>
                    <w:p w:rsidR="004F0F8A" w:rsidRDefault="004F0F8A" w:rsidP="004F0F8A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4F0F8A">
        <w:rPr>
          <w:noProof/>
        </w:rPr>
        <w:drawing>
          <wp:inline distT="0" distB="0" distL="0" distR="0" wp14:anchorId="66DA0B40" wp14:editId="55EE80CC">
            <wp:extent cx="6332220" cy="3764377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39" t="17037" r="16945" b="13827"/>
                    <a:stretch/>
                  </pic:blipFill>
                  <pic:spPr bwMode="auto">
                    <a:xfrm>
                      <a:off x="0" y="0"/>
                      <a:ext cx="6332220" cy="376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A3" w:rsidRPr="00A001A3" w:rsidRDefault="00A001A3" w:rsidP="004F0F8A">
      <w:pPr>
        <w:pStyle w:val="a5"/>
        <w:numPr>
          <w:ilvl w:val="0"/>
          <w:numId w:val="1"/>
        </w:numPr>
        <w:ind w:leftChars="0"/>
        <w:rPr>
          <w:sz w:val="32"/>
        </w:rPr>
      </w:pPr>
      <w:r w:rsidRPr="00A001A3">
        <w:rPr>
          <w:rFonts w:hint="eastAsia"/>
          <w:b/>
          <w:sz w:val="32"/>
        </w:rPr>
        <w:lastRenderedPageBreak/>
        <w:t>查詢議事錄資料</w:t>
      </w:r>
      <w:r w:rsidRPr="00A001A3">
        <w:rPr>
          <w:rFonts w:hint="eastAsia"/>
          <w:sz w:val="32"/>
        </w:rPr>
        <w:t>：</w:t>
      </w:r>
    </w:p>
    <w:p w:rsidR="004F0F8A" w:rsidRPr="00A001A3" w:rsidRDefault="00A001A3" w:rsidP="00A001A3">
      <w:pPr>
        <w:pStyle w:val="a5"/>
        <w:numPr>
          <w:ilvl w:val="1"/>
          <w:numId w:val="1"/>
        </w:numPr>
        <w:ind w:leftChars="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F28DC" wp14:editId="6D8F3BA3">
                <wp:simplePos x="0" y="0"/>
                <wp:positionH relativeFrom="column">
                  <wp:posOffset>1356995</wp:posOffset>
                </wp:positionH>
                <wp:positionV relativeFrom="paragraph">
                  <wp:posOffset>2156460</wp:posOffset>
                </wp:positionV>
                <wp:extent cx="678180" cy="624840"/>
                <wp:effectExtent l="0" t="0" r="0" b="381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1A3" w:rsidRDefault="00A001A3" w:rsidP="00A001A3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left:0;text-align:left;margin-left:106.85pt;margin-top:169.8pt;width:53.4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" filled="f" stroked="f">
                <v:textbox>
                  <w:txbxContent>
                    <w:p w:rsidR="00A001A3" w:rsidRDefault="00A001A3" w:rsidP="00A001A3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Pr="00A001A3">
        <w:rPr>
          <w:rFonts w:hint="eastAsia"/>
          <w:sz w:val="28"/>
        </w:rPr>
        <w:t>點</w:t>
      </w:r>
      <w:proofErr w:type="gramStart"/>
      <w:r w:rsidRPr="00A001A3">
        <w:rPr>
          <w:rFonts w:hint="eastAsia"/>
          <w:sz w:val="28"/>
        </w:rPr>
        <w:t>繫</w:t>
      </w:r>
      <w:proofErr w:type="gramEnd"/>
      <w:r w:rsidRPr="00A001A3">
        <w:rPr>
          <w:rFonts w:hint="eastAsia"/>
          <w:sz w:val="28"/>
        </w:rPr>
        <w:t>上方功能選單「議事錄資料查詢」→「議事錄資料查詢」</w:t>
      </w:r>
      <w:r w:rsidRPr="00A001A3">
        <w:rPr>
          <w:rFonts w:hint="eastAsia"/>
          <w:sz w:val="28"/>
        </w:rPr>
        <w:t>(</w:t>
      </w:r>
      <w:r w:rsidRPr="00A001A3">
        <w:rPr>
          <w:rFonts w:hint="eastAsia"/>
          <w:sz w:val="28"/>
        </w:rPr>
        <w:t>如下圖③所示位置</w:t>
      </w:r>
      <w:r w:rsidRPr="00A001A3">
        <w:rPr>
          <w:rFonts w:hint="eastAsia"/>
          <w:sz w:val="28"/>
        </w:rPr>
        <w:t>)</w:t>
      </w:r>
      <w:r w:rsidRPr="00A001A3">
        <w:rPr>
          <w:rFonts w:hint="eastAsia"/>
          <w:sz w:val="28"/>
        </w:rPr>
        <w:t>。</w:t>
      </w:r>
      <w:r>
        <w:rPr>
          <w:noProof/>
        </w:rPr>
        <w:drawing>
          <wp:inline distT="0" distB="0" distL="0" distR="0" wp14:anchorId="2AEFD381" wp14:editId="4D91B5EF">
            <wp:extent cx="8124159" cy="41986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89" t="16543" r="17500" b="22716"/>
                    <a:stretch/>
                  </pic:blipFill>
                  <pic:spPr bwMode="auto">
                    <a:xfrm>
                      <a:off x="0" y="0"/>
                      <a:ext cx="8124159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A3" w:rsidRPr="00A001A3" w:rsidRDefault="00A001A3" w:rsidP="00525B25">
      <w:pPr>
        <w:pStyle w:val="a5"/>
        <w:numPr>
          <w:ilvl w:val="1"/>
          <w:numId w:val="1"/>
        </w:numPr>
        <w:ind w:leftChars="0"/>
        <w:rPr>
          <w:sz w:val="28"/>
        </w:rPr>
      </w:pPr>
      <w:r w:rsidRPr="00A001A3">
        <w:rPr>
          <w:rFonts w:hint="eastAsia"/>
          <w:sz w:val="28"/>
        </w:rPr>
        <w:lastRenderedPageBreak/>
        <w:t>「議事錄資料查詢」</w:t>
      </w:r>
      <w:r>
        <w:rPr>
          <w:rFonts w:hint="eastAsia"/>
          <w:sz w:val="28"/>
        </w:rPr>
        <w:t>畫面如下</w:t>
      </w:r>
      <w:r w:rsidR="00525B25">
        <w:rPr>
          <w:rFonts w:hint="eastAsia"/>
          <w:sz w:val="28"/>
        </w:rPr>
        <w:t>，依需求選擇查詢條件</w:t>
      </w:r>
      <w:bookmarkStart w:id="0" w:name="_GoBack"/>
      <w:bookmarkEnd w:id="0"/>
      <w:r w:rsidR="00525B25" w:rsidRPr="00525B25">
        <w:rPr>
          <w:sz w:val="28"/>
        </w:rPr>
        <w:t>(</w:t>
      </w:r>
      <w:r w:rsidR="00525B25" w:rsidRPr="00525B25">
        <w:rPr>
          <w:rFonts w:hint="eastAsia"/>
          <w:sz w:val="28"/>
        </w:rPr>
        <w:t>如下圖</w:t>
      </w:r>
      <w:r w:rsidR="00525B25">
        <w:rPr>
          <w:rFonts w:asciiTheme="minorEastAsia" w:hAnsiTheme="minorEastAsia" w:hint="eastAsia"/>
          <w:sz w:val="28"/>
        </w:rPr>
        <w:t>④</w:t>
      </w:r>
      <w:r w:rsidR="00525B25" w:rsidRPr="00525B25">
        <w:rPr>
          <w:rFonts w:hint="eastAsia"/>
          <w:sz w:val="28"/>
        </w:rPr>
        <w:t>所示位置</w:t>
      </w:r>
      <w:r w:rsidR="00525B25" w:rsidRPr="00525B25">
        <w:rPr>
          <w:sz w:val="28"/>
        </w:rPr>
        <w:t>)</w:t>
      </w:r>
      <w:r w:rsidR="00525B25">
        <w:rPr>
          <w:rFonts w:hint="eastAsia"/>
          <w:sz w:val="28"/>
        </w:rPr>
        <w:t>，點擊查詢鈕後，下方即為查詢後之結果。</w:t>
      </w:r>
    </w:p>
    <w:p w:rsidR="00A001A3" w:rsidRPr="00803140" w:rsidRDefault="00525B25" w:rsidP="00803140">
      <w:pPr>
        <w:pStyle w:val="a5"/>
        <w:ind w:leftChars="0" w:left="99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29277" wp14:editId="2E79BFBD">
                <wp:simplePos x="0" y="0"/>
                <wp:positionH relativeFrom="column">
                  <wp:posOffset>1349375</wp:posOffset>
                </wp:positionH>
                <wp:positionV relativeFrom="paragraph">
                  <wp:posOffset>2552700</wp:posOffset>
                </wp:positionV>
                <wp:extent cx="678180" cy="624840"/>
                <wp:effectExtent l="0" t="0" r="0" b="381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25" w:rsidRDefault="00525B25" w:rsidP="00525B2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left:0;text-align:left;margin-left:106.25pt;margin-top:201pt;width:53.4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" filled="f" stroked="f">
                <v:textbox>
                  <w:txbxContent>
                    <w:p w:rsidR="00525B25" w:rsidRDefault="00525B25" w:rsidP="00525B2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A001A3">
        <w:rPr>
          <w:noProof/>
        </w:rPr>
        <w:drawing>
          <wp:inline distT="0" distB="0" distL="0" distR="0" wp14:anchorId="0FBD8DB4" wp14:editId="75F1F646">
            <wp:extent cx="7776807" cy="41376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67" t="18025" r="18332" b="20494"/>
                    <a:stretch/>
                  </pic:blipFill>
                  <pic:spPr bwMode="auto">
                    <a:xfrm>
                      <a:off x="0" y="0"/>
                      <a:ext cx="7781773" cy="414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01A3" w:rsidRPr="00803140" w:rsidSect="004F0F8A">
      <w:headerReference w:type="default" r:id="rId11"/>
      <w:footerReference w:type="default" r:id="rId12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3F" w:rsidRDefault="000C643F" w:rsidP="004F0F8A">
      <w:r>
        <w:separator/>
      </w:r>
    </w:p>
  </w:endnote>
  <w:endnote w:type="continuationSeparator" w:id="0">
    <w:p w:rsidR="000C643F" w:rsidRDefault="000C643F" w:rsidP="004F0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儷中宋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531286"/>
      <w:docPartObj>
        <w:docPartGallery w:val="Page Numbers (Bottom of Page)"/>
        <w:docPartUnique/>
      </w:docPartObj>
    </w:sdtPr>
    <w:sdtEndPr/>
    <w:sdtContent>
      <w:p w:rsidR="004F0F8A" w:rsidRDefault="004F0F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4DC" w:rsidRPr="00C824DC">
          <w:rPr>
            <w:noProof/>
            <w:lang w:val="zh-TW"/>
          </w:rPr>
          <w:t>3</w:t>
        </w:r>
        <w:r>
          <w:fldChar w:fldCharType="end"/>
        </w:r>
      </w:p>
    </w:sdtContent>
  </w:sdt>
  <w:p w:rsidR="004F0F8A" w:rsidRDefault="004F0F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3F" w:rsidRDefault="000C643F" w:rsidP="004F0F8A">
      <w:r>
        <w:separator/>
      </w:r>
    </w:p>
  </w:footnote>
  <w:footnote w:type="continuationSeparator" w:id="0">
    <w:p w:rsidR="000C643F" w:rsidRDefault="000C643F" w:rsidP="004F0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8A" w:rsidRDefault="004F0F8A">
    <w:pPr>
      <w:pStyle w:val="a6"/>
    </w:pPr>
    <w:proofErr w:type="gramStart"/>
    <w:r>
      <w:rPr>
        <w:rFonts w:hint="eastAsia"/>
        <w:sz w:val="28"/>
      </w:rPr>
      <w:t>臺</w:t>
    </w:r>
    <w:proofErr w:type="gramEnd"/>
    <w:r>
      <w:rPr>
        <w:rFonts w:hint="eastAsia"/>
        <w:sz w:val="28"/>
      </w:rPr>
      <w:t>中市議會議事資訊系統</w:t>
    </w:r>
    <w:r>
      <w:rPr>
        <w:rFonts w:hint="eastAsia"/>
        <w:sz w:val="28"/>
      </w:rPr>
      <w:t>-</w:t>
    </w:r>
    <w:r>
      <w:rPr>
        <w:rFonts w:hint="eastAsia"/>
        <w:sz w:val="28"/>
      </w:rPr>
      <w:t>簡易操作說明</w:t>
    </w:r>
    <w:r>
      <w:rPr>
        <w:rFonts w:hint="eastAsia"/>
        <w:sz w:val="28"/>
      </w:rPr>
      <w:t>-1040430</w:t>
    </w:r>
  </w:p>
  <w:p w:rsidR="004F0F8A" w:rsidRDefault="004F0F8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30D6B"/>
    <w:multiLevelType w:val="hybridMultilevel"/>
    <w:tmpl w:val="DCA424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  <w:b/>
        <w:color w:val="FF0000"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ED009C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8491755"/>
    <w:multiLevelType w:val="hybridMultilevel"/>
    <w:tmpl w:val="54247E50"/>
    <w:lvl w:ilvl="0" w:tplc="5F523C06">
      <w:start w:val="1"/>
      <w:numFmt w:val="decimalEnclosedCircle"/>
      <w:lvlText w:val="%1"/>
      <w:lvlJc w:val="left"/>
      <w:pPr>
        <w:ind w:left="360" w:hanging="360"/>
      </w:pPr>
      <w:rPr>
        <w:rFonts w:ascii="華康儷中宋(P)" w:eastAsia="華康儷中宋(P)" w:hAnsi="新細明體" w:hint="eastAsia"/>
        <w:b/>
        <w:color w:val="FF0000"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8A"/>
    <w:rsid w:val="000C643F"/>
    <w:rsid w:val="004F0F8A"/>
    <w:rsid w:val="00525B25"/>
    <w:rsid w:val="00525C58"/>
    <w:rsid w:val="00803140"/>
    <w:rsid w:val="00813455"/>
    <w:rsid w:val="00A001A3"/>
    <w:rsid w:val="00C8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F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0F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4F0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0F8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F0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0F8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F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0F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4F0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0F8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F0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0F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2015-04-30T01:18:00Z</dcterms:created>
  <dcterms:modified xsi:type="dcterms:W3CDTF">2015-04-30T02:37:00Z</dcterms:modified>
</cp:coreProperties>
</file>